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D" w:rsidRDefault="00876D9D" w:rsidP="00DB1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>53.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Gornja Rijeka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Koprivničko – križevačke županije“ broj 1/18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Gornja Rijeka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je</w:t>
      </w:r>
    </w:p>
    <w:p w:rsidR="00446AAA" w:rsidRPr="00876D9D" w:rsidRDefault="00446AAA" w:rsidP="0044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6D9D" w:rsidRPr="00876D9D" w:rsidRDefault="00876D9D" w:rsidP="00446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A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PROCEDURU</w:t>
      </w:r>
    </w:p>
    <w:p w:rsidR="00876D9D" w:rsidRPr="00876D9D" w:rsidRDefault="006D71E2" w:rsidP="00876D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izdavanja i obračunavanja putnih naloga</w:t>
      </w:r>
    </w:p>
    <w:p w:rsidR="00876D9D" w:rsidRPr="00876D9D" w:rsidRDefault="00876D9D" w:rsidP="00876D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A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B14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876D9D" w:rsidRDefault="006D71E2" w:rsidP="006D7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Procedurom izdavanja i obračunavanja putnih naloga (u daljnjem tekstu: Procedura) 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i postupak izdavanja, te obračun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putnih 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naloga za službeni put dužnosnika </w:t>
      </w:r>
      <w:r w:rsidR="00DB141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Gornja Rijeka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pročelnika, službenika i namještenika </w:t>
      </w:r>
      <w:r w:rsidR="00DB141A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odjela Općine Gornja Rijeka.</w:t>
      </w:r>
    </w:p>
    <w:p w:rsidR="005C4D0F" w:rsidRDefault="005C4D0F" w:rsidP="00876D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76D9D" w:rsidRPr="00876D9D" w:rsidRDefault="00876D9D" w:rsidP="00876D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A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 w:rsidR="00DB14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876D9D" w:rsidRDefault="00876D9D" w:rsidP="005C4D0F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ovoj Proceduri za osobe u muškom rodu, upotrijebljeni su neutralno i odnose se na muške i ženske osobe.</w:t>
      </w:r>
    </w:p>
    <w:p w:rsidR="006D71E2" w:rsidRPr="00876D9D" w:rsidRDefault="006D71E2" w:rsidP="006D71E2">
      <w:pPr>
        <w:shd w:val="clear" w:color="auto" w:fill="FFFFFF"/>
        <w:spacing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6D9D" w:rsidRPr="00876D9D" w:rsidRDefault="00876D9D" w:rsidP="00876D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A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</w:t>
      </w:r>
      <w:r w:rsidR="00DB14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876D9D" w:rsidRPr="00446AAA" w:rsidRDefault="00876D9D" w:rsidP="005C4D0F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i postupak izdavanja , te obračun naloga za službeni put (u </w:t>
      </w:r>
      <w:r w:rsidR="006D71E2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>: putni nalog) utvrđuje se kako slijedi:</w:t>
      </w:r>
    </w:p>
    <w:p w:rsidR="00446AAA" w:rsidRPr="00446AAA" w:rsidRDefault="00446AAA" w:rsidP="00876D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950"/>
        <w:gridCol w:w="2068"/>
        <w:gridCol w:w="2349"/>
        <w:gridCol w:w="3172"/>
        <w:gridCol w:w="1350"/>
      </w:tblGrid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Redni</w:t>
            </w: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349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ODGOVORNA OSOBA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Prijedlog/zahtjeva za upućivanje dužnosnika/zaposlenika JUO na službeni put</w:t>
            </w:r>
          </w:p>
        </w:tc>
        <w:tc>
          <w:tcPr>
            <w:tcW w:w="2349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Općinski načelnik Općine </w:t>
            </w:r>
            <w:r w:rsidR="005C4D0F">
              <w:rPr>
                <w:rFonts w:ascii="Times New Roman" w:hAnsi="Times New Roman" w:cs="Times New Roman"/>
              </w:rPr>
              <w:t>Gornja Rijeka</w:t>
            </w:r>
            <w:r w:rsidRPr="005C4D0F">
              <w:rPr>
                <w:rFonts w:ascii="Times New Roman" w:hAnsi="Times New Roman" w:cs="Times New Roman"/>
              </w:rPr>
              <w:t xml:space="preserve"> ili osoba koju Načelnik ovlasti/ Pročelnik JUO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Zahtjev za službeni put  uz navođenje opravdanosti službenog puta.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Tijekom tekuće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godine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Razmatranje zahtjeva za službeni put</w:t>
            </w:r>
          </w:p>
        </w:tc>
        <w:tc>
          <w:tcPr>
            <w:tcW w:w="2349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Općinski načelnik Općine </w:t>
            </w:r>
            <w:r w:rsidR="005C4D0F">
              <w:rPr>
                <w:rFonts w:ascii="Times New Roman" w:hAnsi="Times New Roman" w:cs="Times New Roman"/>
              </w:rPr>
              <w:t>Gornja Rijeka</w:t>
            </w:r>
            <w:r w:rsidRPr="005C4D0F">
              <w:rPr>
                <w:rFonts w:ascii="Times New Roman" w:hAnsi="Times New Roman" w:cs="Times New Roman"/>
              </w:rPr>
              <w:t xml:space="preserve"> ili osoba koju Načelnik ovlasti</w:t>
            </w:r>
          </w:p>
        </w:tc>
        <w:tc>
          <w:tcPr>
            <w:tcW w:w="3172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Ukoliko je zahtjev za službeni put opravdan i u skladu s proračunom Općine </w:t>
            </w:r>
            <w:r w:rsidR="005C4D0F">
              <w:rPr>
                <w:rFonts w:ascii="Times New Roman" w:hAnsi="Times New Roman" w:cs="Times New Roman"/>
              </w:rPr>
              <w:t>Gornja Rijeka</w:t>
            </w:r>
            <w:r w:rsidRPr="005C4D0F">
              <w:rPr>
                <w:rFonts w:ascii="Times New Roman" w:hAnsi="Times New Roman" w:cs="Times New Roman"/>
              </w:rPr>
              <w:t xml:space="preserve"> daje se naredba za izdavanje putnog naloga.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Danom zaprimanja prijedloga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2349" w:type="dxa"/>
          </w:tcPr>
          <w:p w:rsidR="006D71E2" w:rsidRPr="005C4D0F" w:rsidRDefault="005C4D0F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– komunalni redar</w:t>
            </w:r>
          </w:p>
        </w:tc>
        <w:tc>
          <w:tcPr>
            <w:tcW w:w="3172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Putni nalog potpisuje Općinski načelnik Općine </w:t>
            </w:r>
            <w:r w:rsidR="005C4D0F">
              <w:rPr>
                <w:rFonts w:ascii="Times New Roman" w:hAnsi="Times New Roman" w:cs="Times New Roman"/>
              </w:rPr>
              <w:t>Gornja Rijeka  ili osoba koju općinski n</w:t>
            </w:r>
            <w:r w:rsidRPr="005C4D0F">
              <w:rPr>
                <w:rFonts w:ascii="Times New Roman" w:hAnsi="Times New Roman" w:cs="Times New Roman"/>
              </w:rPr>
              <w:t>ačelnik ovlasti, a isti se obvezno upisuje u Knjigu putnih naloga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1 dan prije službenog putovanja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Obračun putnog naloga</w:t>
            </w:r>
          </w:p>
        </w:tc>
        <w:tc>
          <w:tcPr>
            <w:tcW w:w="2349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Dužnosnik/ zaposlenik JUO Općine </w:t>
            </w:r>
            <w:r w:rsidR="005C4D0F">
              <w:rPr>
                <w:rFonts w:ascii="Times New Roman" w:hAnsi="Times New Roman" w:cs="Times New Roman"/>
              </w:rPr>
              <w:t>Gornja Rijeka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1. Popunjava dijelove putnog naloga ( ime i prezime osobe, svrha putovanja  datum i vrijeme polaska na službeni put, datum i vrijeme dolaska sa sl. putovanja , registarske oznake,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početno i završno stanje brojila isl.).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2. Prilaže dokumentaciju potrebnu za obračun troškova putovanja (karte prijevoznika, račun za cestarinu i parkiralište i </w:t>
            </w:r>
            <w:r w:rsidRPr="005C4D0F">
              <w:rPr>
                <w:rFonts w:ascii="Times New Roman" w:hAnsi="Times New Roman" w:cs="Times New Roman"/>
              </w:rPr>
              <w:lastRenderedPageBreak/>
              <w:t>sl.).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3. Daje pisano izvješće o rezultatima službenog puta.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4. Obračunava troškove prema priloženoj dokumentaciji.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5. Ovjerava putni nalog svojim potpisom.</w:t>
            </w:r>
          </w:p>
          <w:p w:rsidR="006D71E2" w:rsidRPr="005C4D0F" w:rsidRDefault="006D71E2" w:rsidP="004E7E18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6. Prosljeđuje obračunati putni nalog s prilozima uz zahtjev za isplatu </w:t>
            </w:r>
            <w:r w:rsidR="004E7E18">
              <w:rPr>
                <w:rFonts w:ascii="Times New Roman" w:hAnsi="Times New Roman" w:cs="Times New Roman"/>
              </w:rPr>
              <w:t>stručnom suradniku za računovodstvene poslove</w:t>
            </w:r>
            <w:r w:rsidRPr="005C4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lastRenderedPageBreak/>
              <w:t>U roku 3 dana od povratka sa službenog puta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Isplata putnog naloga</w:t>
            </w:r>
          </w:p>
        </w:tc>
        <w:tc>
          <w:tcPr>
            <w:tcW w:w="2349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</w:p>
          <w:p w:rsidR="006D71E2" w:rsidRPr="005C4D0F" w:rsidRDefault="004E7E18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 za računovodstvene poslove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1.provodi formalnu i matematičku provjeru obračunatog putnog naloga.</w:t>
            </w:r>
          </w:p>
          <w:p w:rsidR="006D71E2" w:rsidRPr="005C4D0F" w:rsidRDefault="004E7E18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2.Obračunati putni nalog daje o</w:t>
            </w:r>
            <w:r w:rsidR="006D71E2" w:rsidRPr="005C4D0F">
              <w:rPr>
                <w:rFonts w:ascii="Times New Roman" w:hAnsi="Times New Roman" w:cs="Times New Roman"/>
              </w:rPr>
              <w:t xml:space="preserve">pćinskom načelniku Općine </w:t>
            </w:r>
            <w:r>
              <w:rPr>
                <w:rFonts w:ascii="Times New Roman" w:hAnsi="Times New Roman" w:cs="Times New Roman"/>
              </w:rPr>
              <w:t>Gornja Rijeka</w:t>
            </w:r>
            <w:r w:rsidR="006D71E2" w:rsidRPr="005C4D0F">
              <w:rPr>
                <w:rFonts w:ascii="Times New Roman" w:hAnsi="Times New Roman" w:cs="Times New Roman"/>
              </w:rPr>
              <w:t xml:space="preserve"> na potpis.</w:t>
            </w:r>
          </w:p>
          <w:p w:rsidR="006D71E2" w:rsidRDefault="006D71E2" w:rsidP="004E7E18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3.Isplaćuje troškove po putnom nalogu na račun dužnosnika/ zaposlenika JUO koji je bio na službenom putu. </w:t>
            </w:r>
          </w:p>
          <w:p w:rsidR="004E7E18" w:rsidRDefault="004E7E18" w:rsidP="004E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C4D0F">
              <w:rPr>
                <w:rFonts w:ascii="Times New Roman" w:hAnsi="Times New Roman" w:cs="Times New Roman"/>
              </w:rPr>
              <w:t>Likvidira putni nalog.</w:t>
            </w:r>
          </w:p>
          <w:p w:rsidR="004E7E18" w:rsidRPr="005C4D0F" w:rsidRDefault="004E7E18" w:rsidP="004E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C4D0F">
              <w:rPr>
                <w:rFonts w:ascii="Times New Roman" w:hAnsi="Times New Roman" w:cs="Times New Roman"/>
              </w:rPr>
              <w:t>Evidentira isplatu u računovodstvenom sustavu.</w:t>
            </w:r>
          </w:p>
        </w:tc>
        <w:tc>
          <w:tcPr>
            <w:tcW w:w="1350" w:type="dxa"/>
          </w:tcPr>
          <w:p w:rsidR="004E7E18" w:rsidRDefault="004E7E18" w:rsidP="009141DA">
            <w:pPr>
              <w:rPr>
                <w:rFonts w:ascii="Times New Roman" w:hAnsi="Times New Roman" w:cs="Times New Roman"/>
              </w:rPr>
            </w:pPr>
          </w:p>
          <w:p w:rsidR="004E7E18" w:rsidRPr="005C4D0F" w:rsidRDefault="004E7E18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Krajem mjeseca na koji se odnosi.</w:t>
            </w:r>
          </w:p>
        </w:tc>
      </w:tr>
    </w:tbl>
    <w:p w:rsidR="00446AAA" w:rsidRPr="00446AAA" w:rsidRDefault="00446AAA" w:rsidP="00876D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6AAA" w:rsidRPr="004E7E18" w:rsidRDefault="00446AAA" w:rsidP="00446AAA">
      <w:pPr>
        <w:pStyle w:val="StandardWeb"/>
        <w:shd w:val="clear" w:color="auto" w:fill="FFFFFF"/>
        <w:spacing w:before="0" w:beforeAutospacing="0" w:after="105" w:afterAutospacing="0"/>
        <w:jc w:val="center"/>
        <w:rPr>
          <w:b/>
        </w:rPr>
      </w:pPr>
      <w:r w:rsidRPr="004E7E18">
        <w:rPr>
          <w:b/>
        </w:rPr>
        <w:t>    IV</w:t>
      </w:r>
      <w:r w:rsidR="00DB141A" w:rsidRPr="004E7E18">
        <w:rPr>
          <w:b/>
        </w:rPr>
        <w:t>.</w:t>
      </w:r>
    </w:p>
    <w:p w:rsidR="00446AAA" w:rsidRDefault="00446AAA" w:rsidP="004E7E18">
      <w:pPr>
        <w:pStyle w:val="StandardWeb"/>
        <w:shd w:val="clear" w:color="auto" w:fill="FFFFFF"/>
        <w:spacing w:before="0" w:beforeAutospacing="0" w:after="105" w:afterAutospacing="0"/>
        <w:ind w:firstLine="708"/>
      </w:pPr>
      <w:r w:rsidRPr="00446AAA">
        <w:t xml:space="preserve">Ova Procedura stupa na snagu danom donošenja, a objavit će se na web stranici </w:t>
      </w:r>
      <w:r w:rsidR="004E7E18">
        <w:t>Općine Gornja Rijeka.</w:t>
      </w:r>
    </w:p>
    <w:p w:rsidR="004E7E18" w:rsidRPr="00446AAA" w:rsidRDefault="004E7E18" w:rsidP="004E7E18">
      <w:pPr>
        <w:pStyle w:val="StandardWeb"/>
        <w:shd w:val="clear" w:color="auto" w:fill="FFFFFF"/>
        <w:spacing w:before="0" w:beforeAutospacing="0" w:after="105" w:afterAutospacing="0"/>
        <w:ind w:firstLine="708"/>
      </w:pPr>
    </w:p>
    <w:p w:rsidR="00446AAA" w:rsidRDefault="004E7E18" w:rsidP="00446AAA">
      <w:pPr>
        <w:pStyle w:val="StandardWeb"/>
        <w:shd w:val="clear" w:color="auto" w:fill="FFFFFF"/>
        <w:spacing w:before="0" w:beforeAutospacing="0" w:after="105" w:afterAutospacing="0"/>
      </w:pPr>
      <w:r>
        <w:t>KLASA: 400-01/19-01/04</w:t>
      </w:r>
      <w:bookmarkStart w:id="0" w:name="_GoBack"/>
      <w:bookmarkEnd w:id="0"/>
      <w:r w:rsidR="00446AAA" w:rsidRPr="00446AAA">
        <w:br/>
        <w:t xml:space="preserve">URBROJ: </w:t>
      </w:r>
      <w:r>
        <w:t>2137/25-19-1</w:t>
      </w:r>
      <w:r w:rsidR="00446AAA" w:rsidRPr="00446AAA">
        <w:br/>
      </w:r>
      <w:r>
        <w:t>Gornja Rijeka</w:t>
      </w:r>
      <w:r w:rsidR="00446AAA" w:rsidRPr="00446AAA">
        <w:t>, 28. listopad</w:t>
      </w:r>
      <w:r>
        <w:t>a</w:t>
      </w:r>
      <w:r w:rsidR="00446AAA" w:rsidRPr="00446AAA">
        <w:t xml:space="preserve"> 2019.</w:t>
      </w:r>
    </w:p>
    <w:p w:rsidR="004E7E18" w:rsidRDefault="004E7E18" w:rsidP="00446AAA">
      <w:pPr>
        <w:pStyle w:val="StandardWeb"/>
        <w:shd w:val="clear" w:color="auto" w:fill="FFFFFF"/>
        <w:spacing w:before="0" w:beforeAutospacing="0" w:after="105" w:afterAutospacing="0"/>
      </w:pPr>
    </w:p>
    <w:p w:rsidR="004E7E18" w:rsidRDefault="004E7E18" w:rsidP="00446AAA">
      <w:pPr>
        <w:pStyle w:val="StandardWeb"/>
        <w:shd w:val="clear" w:color="auto" w:fill="FFFFFF"/>
        <w:spacing w:before="0" w:beforeAutospacing="0" w:after="105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4E7E18" w:rsidRPr="00446AAA" w:rsidRDefault="004E7E18" w:rsidP="00446AAA">
      <w:pPr>
        <w:pStyle w:val="StandardWeb"/>
        <w:shd w:val="clear" w:color="auto" w:fill="FFFFFF"/>
        <w:spacing w:before="0" w:beforeAutospacing="0" w:after="105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Darko Fištrović</w:t>
      </w:r>
    </w:p>
    <w:p w:rsidR="00446AAA" w:rsidRPr="00876D9D" w:rsidRDefault="00446AAA" w:rsidP="00876D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52D" w:rsidRPr="00446AAA" w:rsidRDefault="00BD152D" w:rsidP="00876D9D">
      <w:pPr>
        <w:rPr>
          <w:rFonts w:ascii="Times New Roman" w:hAnsi="Times New Roman" w:cs="Times New Roman"/>
          <w:sz w:val="24"/>
          <w:szCs w:val="24"/>
        </w:rPr>
      </w:pPr>
    </w:p>
    <w:sectPr w:rsidR="00BD152D" w:rsidRPr="0044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9D"/>
    <w:rsid w:val="00446AAA"/>
    <w:rsid w:val="004E7E18"/>
    <w:rsid w:val="005C4D0F"/>
    <w:rsid w:val="006D71E2"/>
    <w:rsid w:val="00876D9D"/>
    <w:rsid w:val="00B76A4E"/>
    <w:rsid w:val="00BD152D"/>
    <w:rsid w:val="00D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4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4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1</cp:revision>
  <dcterms:created xsi:type="dcterms:W3CDTF">2019-11-06T10:36:00Z</dcterms:created>
  <dcterms:modified xsi:type="dcterms:W3CDTF">2019-11-06T12:27:00Z</dcterms:modified>
</cp:coreProperties>
</file>